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5C32" w14:textId="77777777" w:rsidR="00A1616D" w:rsidRPr="00332F2C" w:rsidRDefault="00A1616D" w:rsidP="00A161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8C2D392" wp14:editId="053B5704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176655" cy="1323975"/>
            <wp:effectExtent l="19050" t="0" r="4445" b="0"/>
            <wp:wrapTopAndBottom/>
            <wp:docPr id="6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ประกาศองค์การบริหารส่วนตำบลแดงหม้อ</w:t>
      </w:r>
    </w:p>
    <w:p w14:paraId="50DCDC6E" w14:textId="77777777" w:rsidR="00A1616D" w:rsidRDefault="00A1616D" w:rsidP="00A161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ประกาศแผนพัฒนาท้องถิ่น ( พ.ศ. 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0141E0" w14:textId="4C94023E" w:rsidR="00A1616D" w:rsidRPr="00332F2C" w:rsidRDefault="00A1616D" w:rsidP="00A1616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เปลี่ยนแปลง ครั้งที่ 7 พ.ศ. 2564</w:t>
      </w:r>
    </w:p>
    <w:p w14:paraId="7F490703" w14:textId="77777777" w:rsidR="00A1616D" w:rsidRPr="00332F2C" w:rsidRDefault="00A1616D" w:rsidP="00A1616D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2F9EF9B9" w14:textId="02B2B452" w:rsidR="00A1616D" w:rsidRPr="00332F2C" w:rsidRDefault="00A1616D" w:rsidP="00A1616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ด้วยองค์การบริหารส่วนตำบลแดงหม้อ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ได้จัดทำแผนพัฒนาท้องถิ่น พ.ศ. 2561-2565 เพิ่มเติม เปลี่ยนแปลง ครั้งที่ 7 พ.ศ. 2564  ตา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Pr="00332F2C">
        <w:rPr>
          <w:rFonts w:ascii="TH SarabunIT๙" w:hAnsi="TH SarabunIT๙" w:cs="TH SarabunIT๙"/>
          <w:sz w:val="32"/>
          <w:szCs w:val="32"/>
        </w:rPr>
        <w:t xml:space="preserve">2548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แก้ไขเพิ่มเติม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(ฉบับที่ 3) พ.ศ. 2561 โดยได้รับความเห็นชอบจากสภาท้องถิ่น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ในการประชุมสมัยสามัญ สมัยที่ 2 ในวันที่ 23 เมษายน 2564</w:t>
      </w:r>
      <w:r w:rsidRPr="00332F2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0DEFCF6" w14:textId="78FB6B93" w:rsidR="00A1616D" w:rsidRPr="00E91D98" w:rsidRDefault="00A1616D" w:rsidP="00A1616D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                  (ฉบับที่ 3) พ.ศ. 2561 จึงขอประกาศใช้แผนพัฒนาท้องถิ่น พ.ศ. 2561-2565 เพิ่มเติม เปลี่ยนแปลง               ครั้งที่ 7 พ.ศ. 2564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059B192D" w14:textId="77777777" w:rsidR="00A1616D" w:rsidRPr="00332F2C" w:rsidRDefault="00A1616D" w:rsidP="00A161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A21827B" w14:textId="3711084C" w:rsidR="00A1616D" w:rsidRPr="00332F2C" w:rsidRDefault="00A1616D" w:rsidP="00A1616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4384" behindDoc="0" locked="0" layoutInCell="1" allowOverlap="1" wp14:anchorId="5085F929" wp14:editId="4DDCB405">
            <wp:simplePos x="0" y="0"/>
            <wp:positionH relativeFrom="page">
              <wp:posOffset>4254500</wp:posOffset>
            </wp:positionH>
            <wp:positionV relativeFrom="paragraph">
              <wp:posOffset>315595</wp:posOffset>
            </wp:positionV>
            <wp:extent cx="1382395" cy="742950"/>
            <wp:effectExtent l="19050" t="0" r="8255" b="0"/>
            <wp:wrapNone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 w:rsidR="004D7246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4D7246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4D7246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2977152" w14:textId="77777777" w:rsidR="00A1616D" w:rsidRPr="00501230" w:rsidRDefault="00A1616D" w:rsidP="00A161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5408" behindDoc="0" locked="0" layoutInCell="1" allowOverlap="1" wp14:anchorId="2F077F98" wp14:editId="5BB728E1">
            <wp:simplePos x="0" y="0"/>
            <wp:positionH relativeFrom="page">
              <wp:posOffset>3533775</wp:posOffset>
            </wp:positionH>
            <wp:positionV relativeFrom="paragraph">
              <wp:posOffset>181610</wp:posOffset>
            </wp:positionV>
            <wp:extent cx="619125" cy="733425"/>
            <wp:effectExtent l="19050" t="0" r="9525" b="0"/>
            <wp:wrapNone/>
            <wp:docPr id="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E34006" w14:textId="77777777" w:rsidR="00A1616D" w:rsidRDefault="00A1616D" w:rsidP="00A161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71C179F" w14:textId="77777777" w:rsidR="00A1616D" w:rsidRPr="00332F2C" w:rsidRDefault="00A1616D" w:rsidP="00A161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อนุวัฒน์  ภูพวก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BC308C0" w14:textId="77777777" w:rsidR="00A1616D" w:rsidRPr="00332F2C" w:rsidRDefault="00A1616D" w:rsidP="00A1616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นายกองค์การบริหารส่วนตำบลแดงหม้อ</w:t>
      </w:r>
    </w:p>
    <w:p w14:paraId="14338D5D" w14:textId="77777777" w:rsidR="00A1616D" w:rsidRPr="00332F2C" w:rsidRDefault="00A1616D" w:rsidP="00A1616D">
      <w:pPr>
        <w:rPr>
          <w:rFonts w:ascii="TH SarabunIT๙" w:hAnsi="TH SarabunIT๙" w:cs="TH SarabunIT๙"/>
          <w:sz w:val="32"/>
          <w:szCs w:val="32"/>
        </w:rPr>
      </w:pPr>
    </w:p>
    <w:p w14:paraId="223A2484" w14:textId="632C99FE" w:rsidR="00A67DDC" w:rsidRPr="00A1616D" w:rsidRDefault="00A67DDC" w:rsidP="00317BE3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150728BC" w14:textId="59D02C23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lastRenderedPageBreak/>
        <w:t xml:space="preserve">แผนพัฒนาท้องถิ่น </w:t>
      </w:r>
    </w:p>
    <w:p w14:paraId="4EB2685F" w14:textId="77777777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t xml:space="preserve">( 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พ.ศ. </w:t>
      </w:r>
      <w:r w:rsidRPr="002B251A">
        <w:rPr>
          <w:rFonts w:ascii="TH SarabunIT๙" w:hAnsi="TH SarabunIT๙" w:cs="TH SarabunIT๙"/>
          <w:sz w:val="48"/>
          <w:szCs w:val="48"/>
          <w:cs/>
        </w:rPr>
        <w:t>2561-256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>5</w:t>
      </w:r>
      <w:r w:rsidRPr="002B251A">
        <w:rPr>
          <w:rFonts w:ascii="TH SarabunIT๙" w:hAnsi="TH SarabunIT๙" w:cs="TH SarabunIT๙"/>
          <w:sz w:val="48"/>
          <w:szCs w:val="48"/>
          <w:cs/>
        </w:rPr>
        <w:t xml:space="preserve"> )</w:t>
      </w:r>
    </w:p>
    <w:p w14:paraId="2D5AE792" w14:textId="3E707763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เพิ่มเติม เปลี่ยนแปลง ครั้งที่ </w:t>
      </w:r>
      <w:r>
        <w:rPr>
          <w:rFonts w:ascii="TH SarabunIT๙" w:hAnsi="TH SarabunIT๙" w:cs="TH SarabunIT๙" w:hint="cs"/>
          <w:sz w:val="48"/>
          <w:szCs w:val="48"/>
          <w:cs/>
        </w:rPr>
        <w:t>7</w:t>
      </w:r>
      <w:r w:rsidR="00C061CE">
        <w:rPr>
          <w:rFonts w:ascii="TH SarabunIT๙" w:hAnsi="TH SarabunIT๙" w:cs="TH SarabunIT๙" w:hint="cs"/>
          <w:sz w:val="48"/>
          <w:szCs w:val="48"/>
          <w:cs/>
        </w:rPr>
        <w:t xml:space="preserve"> พ.ศ.2564</w:t>
      </w:r>
    </w:p>
    <w:p w14:paraId="13728477" w14:textId="77777777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2B507417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8826C4C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1C0A107F" wp14:editId="49279AD3">
            <wp:simplePos x="0" y="0"/>
            <wp:positionH relativeFrom="column">
              <wp:posOffset>2086610</wp:posOffset>
            </wp:positionH>
            <wp:positionV relativeFrom="paragraph">
              <wp:posOffset>52977</wp:posOffset>
            </wp:positionV>
            <wp:extent cx="1801495" cy="1809750"/>
            <wp:effectExtent l="19050" t="0" r="8255" b="0"/>
            <wp:wrapNone/>
            <wp:docPr id="2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81868F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5A140BD1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E163208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48A4655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07B8F42A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5D7B9518" w14:textId="77777777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องค์การบริหารส่วนตำบลแดงหม้อ</w:t>
      </w:r>
    </w:p>
    <w:p w14:paraId="6913AF81" w14:textId="77777777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 xml:space="preserve">อำเภอเขื่องใน  </w:t>
      </w:r>
    </w:p>
    <w:p w14:paraId="3340D662" w14:textId="77777777" w:rsidR="00317BE3" w:rsidRPr="002B251A" w:rsidRDefault="00317BE3" w:rsidP="00317BE3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จังหวัดอุบลราชธานี</w:t>
      </w:r>
    </w:p>
    <w:p w14:paraId="596D445E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FE4B106" w14:textId="77777777" w:rsidR="00317BE3" w:rsidRDefault="00317BE3" w:rsidP="00317BE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1515335" w14:textId="77777777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ACC6F" w14:textId="7E743CC7" w:rsidR="00C97B78" w:rsidRDefault="00317BE3" w:rsidP="00C97B78">
      <w:pPr>
        <w:spacing w:after="120"/>
        <w:ind w:firstLine="27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สา</w:t>
      </w:r>
      <w:r w:rsidR="00C97B78">
        <w:rPr>
          <w:rFonts w:ascii="TH SarabunIT๙" w:hAnsi="TH SarabunIT๙" w:cs="TH SarabunIT๙" w:hint="cs"/>
          <w:sz w:val="32"/>
          <w:szCs w:val="32"/>
          <w:cs/>
        </w:rPr>
        <w:t>รบัญ</w:t>
      </w:r>
    </w:p>
    <w:p w14:paraId="62F85B77" w14:textId="10A4CEDE" w:rsidR="00C97B78" w:rsidRDefault="00C97B78" w:rsidP="00D37CB0">
      <w:pPr>
        <w:spacing w:after="0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หน้าที่</w:t>
      </w:r>
    </w:p>
    <w:p w14:paraId="2D813275" w14:textId="3CA737AC" w:rsidR="00C97B78" w:rsidRDefault="00C97B78" w:rsidP="00D37CB0">
      <w:pPr>
        <w:spacing w:after="0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เหตุผลความจำเป็น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F18BBE4" w14:textId="22C36284" w:rsidR="00C97B78" w:rsidRPr="00172D2F" w:rsidRDefault="00C97B78" w:rsidP="00D37CB0">
      <w:pPr>
        <w:spacing w:after="0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1</w:t>
      </w:r>
    </w:p>
    <w:p w14:paraId="3C5F5B7F" w14:textId="1168DEB5" w:rsidR="00C97B78" w:rsidRDefault="00C97B78" w:rsidP="00D37CB0">
      <w:pPr>
        <w:spacing w:after="0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บัญชีโครงการพัฒนาท้องถิ่น</w:t>
      </w:r>
      <w:r w:rsidR="00D37CB0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</w:t>
      </w:r>
      <w:r w:rsidR="00D37CB0">
        <w:rPr>
          <w:rFonts w:ascii="TH SarabunIT๙" w:hAnsi="TH SarabunIT๙" w:cs="TH SarabunIT๙"/>
          <w:sz w:val="32"/>
          <w:szCs w:val="32"/>
          <w:cs/>
        </w:rPr>
        <w:tab/>
      </w:r>
      <w:r w:rsidR="00D37CB0">
        <w:rPr>
          <w:rFonts w:ascii="TH SarabunIT๙" w:hAnsi="TH SarabunIT๙" w:cs="TH SarabunIT๙"/>
          <w:sz w:val="32"/>
          <w:szCs w:val="32"/>
          <w:cs/>
        </w:rPr>
        <w:tab/>
      </w:r>
      <w:r w:rsidR="00D37CB0">
        <w:rPr>
          <w:rFonts w:ascii="TH SarabunIT๙" w:hAnsi="TH SarabunIT๙" w:cs="TH SarabunIT๙"/>
          <w:sz w:val="32"/>
          <w:szCs w:val="32"/>
          <w:cs/>
        </w:rPr>
        <w:tab/>
      </w:r>
      <w:r w:rsidR="00D37CB0">
        <w:rPr>
          <w:rFonts w:ascii="TH SarabunIT๙" w:hAnsi="TH SarabunIT๙" w:cs="TH SarabunIT๙"/>
          <w:sz w:val="32"/>
          <w:szCs w:val="32"/>
          <w:cs/>
        </w:rPr>
        <w:tab/>
      </w:r>
      <w:r w:rsidR="00D37CB0">
        <w:rPr>
          <w:rFonts w:ascii="TH SarabunIT๙" w:hAnsi="TH SarabunIT๙" w:cs="TH SarabunIT๙"/>
          <w:sz w:val="32"/>
          <w:szCs w:val="32"/>
          <w:cs/>
        </w:rPr>
        <w:tab/>
      </w:r>
      <w:r w:rsidR="00D37CB0">
        <w:rPr>
          <w:rFonts w:ascii="TH SarabunIT๙" w:hAnsi="TH SarabunIT๙" w:cs="TH SarabunIT๙"/>
          <w:sz w:val="32"/>
          <w:szCs w:val="32"/>
          <w:cs/>
        </w:rPr>
        <w:tab/>
      </w:r>
    </w:p>
    <w:p w14:paraId="3FD55C94" w14:textId="5E0B9B57" w:rsidR="00D37CB0" w:rsidRPr="00172D2F" w:rsidRDefault="00D37CB0" w:rsidP="00D37CB0">
      <w:pPr>
        <w:spacing w:after="0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-ยุทธศาสตร์การพัฒนาด้านโครงสร้างพื้นฐาน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3</w:t>
      </w:r>
    </w:p>
    <w:p w14:paraId="7E533FDA" w14:textId="55A45B08" w:rsidR="00D37CB0" w:rsidRDefault="00D37CB0" w:rsidP="00D37CB0">
      <w:pPr>
        <w:spacing w:after="0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ยุทธศาสตร์การพัฒนาด้านเศรษฐกิจ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9</w:t>
      </w:r>
    </w:p>
    <w:p w14:paraId="1D4521F7" w14:textId="05A498C5" w:rsidR="00D37CB0" w:rsidRDefault="00D37CB0" w:rsidP="00D37CB0">
      <w:pPr>
        <w:spacing w:after="0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ยุทธศาสตร์การพัฒนาด้านการศึกษาศาสนาและวัฒนธรรม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11</w:t>
      </w:r>
    </w:p>
    <w:p w14:paraId="158476AF" w14:textId="03DCD84D" w:rsidR="00D37CB0" w:rsidRPr="00172D2F" w:rsidRDefault="00D37CB0" w:rsidP="00D37CB0">
      <w:pPr>
        <w:spacing w:after="0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ยุทธศาสตร์การพัฒนาด้านการเมืองและการบริหารองค์กร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12</w:t>
      </w:r>
    </w:p>
    <w:p w14:paraId="4A62A676" w14:textId="7DC8203B" w:rsidR="00D37CB0" w:rsidRDefault="00D37CB0" w:rsidP="00D37CB0">
      <w:pPr>
        <w:spacing w:after="0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บัญชีโครงการพัฒนาท้องถิ่น (เปลี่ยนแปลง )</w:t>
      </w:r>
    </w:p>
    <w:p w14:paraId="01896FEC" w14:textId="6A4F87CE" w:rsidR="00D37CB0" w:rsidRDefault="00D37CB0" w:rsidP="00D37CB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37CB0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การพัฒนาด้านสาธารณสุขและสังคม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14</w:t>
      </w:r>
    </w:p>
    <w:p w14:paraId="0819CCF8" w14:textId="4CD5A3FB" w:rsidR="00D37CB0" w:rsidRDefault="00D37CB0" w:rsidP="00D37CB0">
      <w:pPr>
        <w:spacing w:after="0"/>
        <w:ind w:left="720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บัญชีโครงการเกินศักยภาพ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15</w:t>
      </w:r>
    </w:p>
    <w:p w14:paraId="36B39536" w14:textId="238B7494" w:rsidR="00D37CB0" w:rsidRPr="00D37CB0" w:rsidRDefault="00D37CB0" w:rsidP="00D37CB0">
      <w:pPr>
        <w:spacing w:after="0"/>
        <w:ind w:left="720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D2F">
        <w:rPr>
          <w:rFonts w:ascii="TH SarabunPSK" w:hAnsi="TH SarabunPSK" w:cs="TH SarabunPSK"/>
          <w:sz w:val="32"/>
          <w:szCs w:val="32"/>
          <w:cs/>
        </w:rPr>
        <w:t>18</w:t>
      </w:r>
    </w:p>
    <w:p w14:paraId="16912E1F" w14:textId="77777777" w:rsidR="00C97B78" w:rsidRDefault="00C97B78" w:rsidP="00D37CB0">
      <w:pPr>
        <w:spacing w:after="0"/>
        <w:ind w:firstLine="270"/>
        <w:jc w:val="center"/>
        <w:rPr>
          <w:rFonts w:ascii="TH SarabunIT๙" w:hAnsi="TH SarabunIT๙" w:cs="TH SarabunIT๙"/>
          <w:sz w:val="32"/>
          <w:szCs w:val="32"/>
        </w:rPr>
      </w:pPr>
    </w:p>
    <w:p w14:paraId="0AA0849D" w14:textId="4B0C3255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F3C2AB" w14:textId="7B7FE126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ED767F" w14:textId="77E7E48A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76C75" w14:textId="674894C0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F7831" w14:textId="4332E5F6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ACF95E" w14:textId="10E74D50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8DB874" w14:textId="1BE9EB12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BDC77" w14:textId="2E75B3A6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9A8DD" w14:textId="7A502403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827F7F" w14:textId="7C622770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00113" w14:textId="1B862CD1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720B85" w14:textId="0330ACA3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5B88FB" w14:textId="3BA305FD" w:rsidR="00C97B78" w:rsidRDefault="00C97B78" w:rsidP="001F5C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3BAD04" w14:textId="77777777" w:rsidR="00317BE3" w:rsidRDefault="001F5C76" w:rsidP="00317BE3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AD13" wp14:editId="17F96A2D">
                <wp:simplePos x="0" y="0"/>
                <wp:positionH relativeFrom="column">
                  <wp:posOffset>1503680</wp:posOffset>
                </wp:positionH>
                <wp:positionV relativeFrom="paragraph">
                  <wp:posOffset>-137795</wp:posOffset>
                </wp:positionV>
                <wp:extent cx="2535555" cy="558165"/>
                <wp:effectExtent l="6985" t="10160" r="1016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601B5" w14:textId="77777777" w:rsidR="001F5C76" w:rsidRPr="00A924FB" w:rsidRDefault="001F5C76" w:rsidP="001F5C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A924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เหตุ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ผล</w:t>
                            </w:r>
                            <w:r w:rsidRPr="00A924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1AD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8.4pt;margin-top:-10.85pt;width:199.6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">
                <v:textbox style="mso-fit-shape-to-text:t">
                  <w:txbxContent>
                    <w:p w14:paraId="218601B5" w14:textId="77777777" w:rsidR="001F5C76" w:rsidRPr="00A924FB" w:rsidRDefault="001F5C76" w:rsidP="001F5C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A924F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เหตุ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ผล</w:t>
                      </w:r>
                      <w:r w:rsidRPr="00A924F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ความจำเป็น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23F200D9" w14:textId="77777777" w:rsidR="00317BE3" w:rsidRDefault="00317BE3" w:rsidP="00317BE3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D58252" w14:textId="7E692D0B" w:rsidR="001F5C76" w:rsidRPr="00DC2285" w:rsidRDefault="001F5C76" w:rsidP="00317BE3">
      <w:pPr>
        <w:spacing w:after="0"/>
        <w:ind w:firstLine="1440"/>
        <w:jc w:val="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การเพิ่มเติม เปลี่ยนแปลง แผนพัฒนาท้องถิ่น ( พ.ศ. 2561-2565 ) ครั้งที่ 7  เนื่องจาก</w:t>
      </w:r>
    </w:p>
    <w:p w14:paraId="2EF55370" w14:textId="5DB73112" w:rsidR="001F5C76" w:rsidRPr="000B025B" w:rsidRDefault="001F5C76" w:rsidP="001F5C76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025B">
        <w:rPr>
          <w:rFonts w:ascii="TH SarabunIT๙" w:hAnsi="TH SarabunIT๙" w:cs="TH SarabunIT๙" w:hint="cs"/>
          <w:sz w:val="32"/>
          <w:szCs w:val="32"/>
          <w:cs/>
        </w:rPr>
        <w:t>ชุมชนตำบลแดงหม้อ ได้</w:t>
      </w:r>
      <w:r w:rsidR="009A2C9E">
        <w:rPr>
          <w:rFonts w:ascii="TH SarabunIT๙" w:hAnsi="TH SarabunIT๙" w:cs="TH SarabunIT๙" w:hint="cs"/>
          <w:sz w:val="32"/>
          <w:szCs w:val="32"/>
          <w:cs/>
        </w:rPr>
        <w:t>รับผลกระทบในเรื่องการ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คมนาคมสัญจรไป-มาใน</w:t>
      </w:r>
      <w:r w:rsidR="00F60F4F">
        <w:rPr>
          <w:rFonts w:ascii="TH SarabunIT๙" w:hAnsi="TH SarabunIT๙" w:cs="TH SarabunIT๙" w:hint="cs"/>
          <w:sz w:val="32"/>
          <w:szCs w:val="32"/>
          <w:cs/>
        </w:rPr>
        <w:t>ชุมชนและ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การประกอบอาชีพไม่สะดวก</w:t>
      </w:r>
      <w:r w:rsidR="009A2C9E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Pr="000B025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ารระบายน้ำภายในชุมชนในช่วงฤดูฝน</w:t>
      </w:r>
      <w:r w:rsidR="00F60F4F">
        <w:rPr>
          <w:rFonts w:ascii="TH SarabunIT๙" w:hAnsi="TH SarabunIT๙" w:cs="TH SarabunIT๙" w:hint="cs"/>
          <w:sz w:val="32"/>
          <w:szCs w:val="32"/>
          <w:cs/>
        </w:rPr>
        <w:t>มีน้ำ</w:t>
      </w:r>
      <w:r>
        <w:rPr>
          <w:rFonts w:ascii="TH SarabunIT๙" w:hAnsi="TH SarabunIT๙" w:cs="TH SarabunIT๙" w:hint="cs"/>
          <w:sz w:val="32"/>
          <w:szCs w:val="32"/>
          <w:cs/>
        </w:rPr>
        <w:t>ขัง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ส่งผลกระทบต่อดำเนินชีวติประจำวันของประชาชนในพื้นที่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ตลอดจนการพัฒนาคุณภาพชีวิตคนของในนชุมชนด้านอื่นๆ เช่น</w:t>
      </w:r>
      <w:r w:rsidR="00F60F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ด้านสาธารณสุข การส่งเสริมอาชีพ</w:t>
      </w:r>
      <w:r w:rsidR="009A2C9E">
        <w:rPr>
          <w:rFonts w:ascii="TH SarabunIT๙" w:hAnsi="TH SarabunIT๙" w:cs="TH SarabunIT๙" w:hint="cs"/>
          <w:sz w:val="32"/>
          <w:szCs w:val="32"/>
          <w:cs/>
        </w:rPr>
        <w:t>ซึ่งมีผลกระทบต่อการพัฒนาคุณภาพชีวิตของคนในชุมชน</w:t>
      </w:r>
    </w:p>
    <w:p w14:paraId="148ECCC0" w14:textId="77777777" w:rsidR="001F5C76" w:rsidRPr="000B025B" w:rsidRDefault="001F5C76" w:rsidP="001F5C7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อาศัยอำนาจหน้าที่ตาม</w:t>
      </w:r>
      <w:r w:rsidRPr="00B364B5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B364B5">
        <w:rPr>
          <w:rFonts w:ascii="TH SarabunIT๙" w:hAnsi="TH SarabunIT๙" w:cs="TH SarabunIT๙"/>
          <w:sz w:val="32"/>
          <w:szCs w:val="32"/>
          <w:cs/>
        </w:rPr>
        <w:t>ตำบล พ.ศ. 2537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4B5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64B5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64B5">
        <w:rPr>
          <w:rFonts w:ascii="TH SarabunIT๙" w:hAnsi="TH SarabunIT๙" w:cs="TH SarabunIT๙"/>
          <w:sz w:val="32"/>
          <w:szCs w:val="32"/>
          <w:cs/>
        </w:rPr>
        <w:t>2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 xml:space="preserve"> มาตรา 67 และพระราชบัญญัติกำหนดแผนและขั้นตอนการกระจายอำนาจให้แก่องค์กรปกครองส่วนท้องถิ่น พ.ศ. 2542 มาตรา 16 และระเบียบ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กระทรวงมหาดไทยว่าการจัดทำแผนพัฒนาขององค์กรปกครองส่วนท้องถิ่น พ.ศ. 2548 ไขเพิ่มเติม  ( ฉบับที่3 ) พ.ศ.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องค์การบริหารส่วนตำบลแดงหม้อ 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 เปลี่ยนแปลงแผนพัฒนาท้องถิ่น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551AC27" w14:textId="77777777" w:rsidR="001F5C76" w:rsidRDefault="001F5C76" w:rsidP="001F5C76"/>
    <w:p w14:paraId="69463C2B" w14:textId="77777777" w:rsidR="001F5C76" w:rsidRDefault="001F5C76" w:rsidP="001F5C76"/>
    <w:p w14:paraId="467F1BF5" w14:textId="77777777" w:rsidR="001F5C76" w:rsidRDefault="001F5C76" w:rsidP="001F5C76"/>
    <w:p w14:paraId="156053C8" w14:textId="77777777" w:rsidR="001F5C76" w:rsidRDefault="001F5C76" w:rsidP="001F5C76"/>
    <w:p w14:paraId="2B7AE7F7" w14:textId="77777777" w:rsidR="001F5C76" w:rsidRDefault="001F5C76" w:rsidP="001F5C76"/>
    <w:p w14:paraId="390805E4" w14:textId="77777777" w:rsidR="008D4A65" w:rsidRPr="001F5C76" w:rsidRDefault="008D4A65"/>
    <w:sectPr w:rsidR="008D4A65" w:rsidRPr="001F5C76" w:rsidSect="00B7204C">
      <w:pgSz w:w="12240" w:h="15840"/>
      <w:pgMar w:top="1440" w:right="864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440B"/>
    <w:multiLevelType w:val="hybridMultilevel"/>
    <w:tmpl w:val="6FE88862"/>
    <w:lvl w:ilvl="0" w:tplc="9A588C80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76"/>
    <w:rsid w:val="00172D2F"/>
    <w:rsid w:val="00192E32"/>
    <w:rsid w:val="001F5C76"/>
    <w:rsid w:val="00217AC6"/>
    <w:rsid w:val="002A6438"/>
    <w:rsid w:val="00317BE3"/>
    <w:rsid w:val="004D7246"/>
    <w:rsid w:val="00552C25"/>
    <w:rsid w:val="00710B42"/>
    <w:rsid w:val="008D4A65"/>
    <w:rsid w:val="009A2C9E"/>
    <w:rsid w:val="00A1616D"/>
    <w:rsid w:val="00A67DDC"/>
    <w:rsid w:val="00B7204C"/>
    <w:rsid w:val="00C061CE"/>
    <w:rsid w:val="00C97B78"/>
    <w:rsid w:val="00D37CB0"/>
    <w:rsid w:val="00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331F"/>
  <w15:chartTrackingRefBased/>
  <w15:docId w15:val="{AFCA765B-F8E0-4969-B6BE-D8869FC5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C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2021-05-03T04:26:00Z</cp:lastPrinted>
  <dcterms:created xsi:type="dcterms:W3CDTF">2021-04-21T05:04:00Z</dcterms:created>
  <dcterms:modified xsi:type="dcterms:W3CDTF">2021-05-05T03:18:00Z</dcterms:modified>
</cp:coreProperties>
</file>