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3D595" w14:textId="77777777" w:rsidR="00505D3B" w:rsidRPr="00332F2C" w:rsidRDefault="00505D3B" w:rsidP="00505D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1373FED" wp14:editId="2F9C2C2F">
            <wp:simplePos x="0" y="0"/>
            <wp:positionH relativeFrom="column">
              <wp:posOffset>2162175</wp:posOffset>
            </wp:positionH>
            <wp:positionV relativeFrom="paragraph">
              <wp:posOffset>-476250</wp:posOffset>
            </wp:positionV>
            <wp:extent cx="1176655" cy="1323975"/>
            <wp:effectExtent l="19050" t="0" r="4445" b="0"/>
            <wp:wrapTopAndBottom/>
            <wp:docPr id="2" name="Picture 2" descr="ครุฑ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2F2C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ประกาศองค์การบริหารส่วนตำบลแดงหม้อ</w:t>
      </w:r>
    </w:p>
    <w:p w14:paraId="0BC58AC7" w14:textId="77777777" w:rsidR="00505D3B" w:rsidRDefault="00505D3B" w:rsidP="00505D3B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เรื่อง  ประกาศแผนพัฒนาท้องถิ่น ( พ.ศ. 2561-256</w:t>
      </w: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4699902" w14:textId="6D2DEE1B" w:rsidR="00505D3B" w:rsidRPr="00332F2C" w:rsidRDefault="00505D3B" w:rsidP="00505D3B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เพิ่มเติม ครั้งที่  3 พ.ศ.2563</w:t>
      </w:r>
    </w:p>
    <w:p w14:paraId="521FBBB7" w14:textId="77777777" w:rsidR="00505D3B" w:rsidRPr="00332F2C" w:rsidRDefault="00505D3B" w:rsidP="00505D3B">
      <w:pPr>
        <w:jc w:val="center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</w:p>
    <w:p w14:paraId="26713B17" w14:textId="77777777" w:rsidR="00505D3B" w:rsidRPr="00E91D98" w:rsidRDefault="00505D3B" w:rsidP="00505D3B">
      <w:pPr>
        <w:jc w:val="center"/>
        <w:rPr>
          <w:rFonts w:ascii="TH SarabunIT๙" w:hAnsi="TH SarabunIT๙" w:cs="TH SarabunIT๙"/>
          <w:sz w:val="16"/>
          <w:szCs w:val="16"/>
        </w:rPr>
      </w:pPr>
    </w:p>
    <w:p w14:paraId="60F4B280" w14:textId="7CD00FBD" w:rsidR="00505D3B" w:rsidRPr="00332F2C" w:rsidRDefault="00505D3B" w:rsidP="00505D3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ด้วยองค์การบริหารส่วนตำบลแดงหม้อ </w:t>
      </w:r>
      <w:r>
        <w:rPr>
          <w:rFonts w:ascii="TH SarabunIT๙" w:hAnsi="TH SarabunIT๙" w:cs="TH SarabunIT๙" w:hint="cs"/>
          <w:sz w:val="32"/>
          <w:szCs w:val="32"/>
          <w:cs/>
        </w:rPr>
        <w:t>ได้จัดทำแผนพัฒนาท้องถิ่น พ.ศ. 2561-2565 เพิ่มเติม ครั้งที่ 3 พ.ศ. 2563  ตา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มระเบียบกระทรวงมหาดไทยว่าด้วยการจัดทำแผนพัฒนาขององค์กรปกครองส่วนท้องถิ่น พ.ศ. </w:t>
      </w:r>
      <w:r w:rsidRPr="00332F2C">
        <w:rPr>
          <w:rFonts w:ascii="TH SarabunIT๙" w:hAnsi="TH SarabunIT๙" w:cs="TH SarabunIT๙"/>
          <w:sz w:val="32"/>
          <w:szCs w:val="32"/>
        </w:rPr>
        <w:t xml:space="preserve">2548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>59 (ฉบับที่ 3) พ.ศ. 2561 นั้น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509575D0" w14:textId="62095182" w:rsidR="00505D3B" w:rsidRPr="00E91D98" w:rsidRDefault="00505D3B" w:rsidP="00505D3B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อาศัยอำนาจ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ตามความในหมวดที่ 5 ข้อ 22 </w:t>
      </w:r>
      <w:r w:rsidRPr="00332F2C">
        <w:rPr>
          <w:rFonts w:ascii="TH SarabunIT๙" w:hAnsi="TH SarabunIT๙" w:cs="TH SarabunIT๙"/>
          <w:sz w:val="32"/>
          <w:szCs w:val="32"/>
          <w:cs/>
        </w:rPr>
        <w:t>แห่งระเบียบกระทรวงมหาดไทยว่าด้วยการจัดทำแผนพัฒนาขององค์กรปกครองส่วนท้องถิ่น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พ.ศ. 2548 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 พ.ศ. 25</w:t>
      </w:r>
      <w:r>
        <w:rPr>
          <w:rFonts w:ascii="TH SarabunIT๙" w:hAnsi="TH SarabunIT๙" w:cs="TH SarabunIT๙" w:hint="cs"/>
          <w:sz w:val="32"/>
          <w:szCs w:val="32"/>
          <w:cs/>
        </w:rPr>
        <w:t>59                   (ฉบับที่ 3) พ.ศ. 2561 จึงขอประกาศใช้แผนพัฒนาท้องถิ่น พ.ศ. 2561-2565 เพิ่มเติม ครั้งที่ 3          พ.ศ. 2563 เพื่อใช้เป็นแนวทางในการพัฒนาท้องถิ่นในปีงบประมาณ 2561-2565 ต่อไปรายละเอียดตามเอกสารที่แนบมาพร้อมนี้</w:t>
      </w:r>
    </w:p>
    <w:p w14:paraId="6DD0A9B6" w14:textId="1A88E44F" w:rsidR="00505D3B" w:rsidRPr="00E91D98" w:rsidRDefault="00505D3B" w:rsidP="00505D3B">
      <w:pPr>
        <w:rPr>
          <w:rFonts w:ascii="TH SarabunIT๙" w:hAnsi="TH SarabunIT๙" w:cs="TH SarabunIT๙"/>
          <w:sz w:val="16"/>
          <w:szCs w:val="16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>จึงประกาศให้ทราบโดยทั่วกัน</w:t>
      </w:r>
    </w:p>
    <w:p w14:paraId="790BA925" w14:textId="3BCAAD79" w:rsidR="00505D3B" w:rsidRPr="00332F2C" w:rsidRDefault="00505D3B" w:rsidP="00505D3B">
      <w:pPr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20 เดือน กุมภาพันธ์ พ.ศ. 2563</w:t>
      </w:r>
    </w:p>
    <w:p w14:paraId="150AC4C9" w14:textId="7C6C848D" w:rsidR="00EC2401" w:rsidRDefault="008978EF" w:rsidP="00EC2401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 xml:space="preserve">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466BDD2" wp14:editId="348CF882">
            <wp:extent cx="1704975" cy="819150"/>
            <wp:effectExtent l="0" t="0" r="9525" b="0"/>
            <wp:docPr id="4" name="Picture 1" descr="1111ลายเซนต์นายก 99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111ลายเซนต์นายก 9999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AFCF64" w14:textId="018E88AB" w:rsidR="00505D3B" w:rsidRPr="00332F2C" w:rsidRDefault="00505D3B" w:rsidP="00570BC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Pr="00332F2C">
        <w:rPr>
          <w:rFonts w:ascii="TH SarabunIT๙" w:hAnsi="TH SarabunIT๙" w:cs="TH SarabunIT๙"/>
          <w:sz w:val="32"/>
          <w:szCs w:val="32"/>
        </w:rPr>
        <w:tab/>
      </w:r>
      <w:r w:rsidR="008978EF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332F2C">
        <w:rPr>
          <w:rFonts w:ascii="TH SarabunIT๙" w:hAnsi="TH SarabunIT๙" w:cs="TH SarabunIT๙"/>
          <w:sz w:val="32"/>
          <w:szCs w:val="32"/>
          <w:cs/>
        </w:rPr>
        <w:t>( นาย</w:t>
      </w:r>
      <w:r>
        <w:rPr>
          <w:rFonts w:ascii="TH SarabunIT๙" w:hAnsi="TH SarabunIT๙" w:cs="TH SarabunIT๙" w:hint="cs"/>
          <w:sz w:val="32"/>
          <w:szCs w:val="32"/>
          <w:cs/>
        </w:rPr>
        <w:t>อนุวัฒน์  ภูพวก</w:t>
      </w:r>
      <w:r w:rsidRPr="00332F2C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1FB3F251" w14:textId="77777777" w:rsidR="00505D3B" w:rsidRPr="00332F2C" w:rsidRDefault="00505D3B" w:rsidP="00570BCD">
      <w:pPr>
        <w:spacing w:after="0"/>
        <w:rPr>
          <w:rFonts w:ascii="TH SarabunIT๙" w:hAnsi="TH SarabunIT๙" w:cs="TH SarabunIT๙"/>
          <w:sz w:val="32"/>
          <w:szCs w:val="32"/>
        </w:rPr>
      </w:pP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</w:r>
      <w:r w:rsidRPr="00332F2C">
        <w:rPr>
          <w:rFonts w:ascii="TH SarabunIT๙" w:hAnsi="TH SarabunIT๙" w:cs="TH SarabunIT๙"/>
          <w:sz w:val="32"/>
          <w:szCs w:val="32"/>
          <w:cs/>
        </w:rPr>
        <w:tab/>
        <w:t>นายกองค์การบริหารส่วนตำบลแดงหม้อ</w:t>
      </w:r>
    </w:p>
    <w:p w14:paraId="5563CFBD" w14:textId="77777777" w:rsidR="00505D3B" w:rsidRPr="00332F2C" w:rsidRDefault="00505D3B" w:rsidP="00505D3B">
      <w:pPr>
        <w:rPr>
          <w:rFonts w:ascii="TH SarabunIT๙" w:hAnsi="TH SarabunIT๙" w:cs="TH SarabunIT๙"/>
          <w:sz w:val="32"/>
          <w:szCs w:val="32"/>
        </w:rPr>
      </w:pPr>
    </w:p>
    <w:p w14:paraId="712555FB" w14:textId="1EDBDD3C" w:rsidR="00505D3B" w:rsidRDefault="00505D3B" w:rsidP="00505D3B">
      <w:pPr>
        <w:rPr>
          <w:rFonts w:ascii="TH SarabunIT๙" w:hAnsi="TH SarabunIT๙" w:cs="TH SarabunIT๙"/>
          <w:sz w:val="32"/>
          <w:szCs w:val="32"/>
        </w:rPr>
      </w:pPr>
    </w:p>
    <w:p w14:paraId="73C31073" w14:textId="1D5AFAD3" w:rsidR="00973731" w:rsidRDefault="00973731" w:rsidP="00505D3B">
      <w:pPr>
        <w:rPr>
          <w:rFonts w:ascii="TH SarabunIT๙" w:hAnsi="TH SarabunIT๙" w:cs="TH SarabunIT๙"/>
          <w:sz w:val="32"/>
          <w:szCs w:val="32"/>
        </w:rPr>
      </w:pPr>
    </w:p>
    <w:p w14:paraId="46552B9F" w14:textId="5ADB6028" w:rsidR="00973731" w:rsidRDefault="00973731" w:rsidP="00505D3B">
      <w:pPr>
        <w:rPr>
          <w:rFonts w:ascii="TH SarabunIT๙" w:hAnsi="TH SarabunIT๙" w:cs="TH SarabunIT๙"/>
          <w:sz w:val="32"/>
          <w:szCs w:val="32"/>
        </w:rPr>
      </w:pPr>
    </w:p>
    <w:p w14:paraId="2D04C3E9" w14:textId="77777777" w:rsidR="00F165BC" w:rsidRDefault="00F165BC" w:rsidP="00505D3B">
      <w:pPr>
        <w:rPr>
          <w:rFonts w:ascii="TH SarabunIT๙" w:hAnsi="TH SarabunIT๙" w:cs="TH SarabunIT๙"/>
          <w:sz w:val="32"/>
          <w:szCs w:val="32"/>
        </w:rPr>
      </w:pPr>
    </w:p>
    <w:p w14:paraId="7BB32E3F" w14:textId="77777777" w:rsidR="00973731" w:rsidRPr="002B251A" w:rsidRDefault="00973731" w:rsidP="0097373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/>
          <w:sz w:val="48"/>
          <w:szCs w:val="48"/>
          <w:cs/>
        </w:rPr>
        <w:lastRenderedPageBreak/>
        <w:t xml:space="preserve">แผนพัฒนาท้องถิ่น </w:t>
      </w:r>
    </w:p>
    <w:p w14:paraId="240233E7" w14:textId="77777777" w:rsidR="00973731" w:rsidRPr="002B251A" w:rsidRDefault="00973731" w:rsidP="0097373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/>
          <w:sz w:val="48"/>
          <w:szCs w:val="48"/>
          <w:cs/>
        </w:rPr>
        <w:t xml:space="preserve">( </w:t>
      </w:r>
      <w:r w:rsidRPr="002B251A">
        <w:rPr>
          <w:rFonts w:ascii="TH SarabunIT๙" w:hAnsi="TH SarabunIT๙" w:cs="TH SarabunIT๙" w:hint="cs"/>
          <w:sz w:val="48"/>
          <w:szCs w:val="48"/>
          <w:cs/>
        </w:rPr>
        <w:t xml:space="preserve">พ.ศ. </w:t>
      </w:r>
      <w:r w:rsidRPr="002B251A">
        <w:rPr>
          <w:rFonts w:ascii="TH SarabunIT๙" w:hAnsi="TH SarabunIT๙" w:cs="TH SarabunIT๙"/>
          <w:sz w:val="48"/>
          <w:szCs w:val="48"/>
          <w:cs/>
        </w:rPr>
        <w:t>2561-256</w:t>
      </w:r>
      <w:r w:rsidRPr="002B251A">
        <w:rPr>
          <w:rFonts w:ascii="TH SarabunIT๙" w:hAnsi="TH SarabunIT๙" w:cs="TH SarabunIT๙" w:hint="cs"/>
          <w:sz w:val="48"/>
          <w:szCs w:val="48"/>
          <w:cs/>
        </w:rPr>
        <w:t>5</w:t>
      </w:r>
      <w:r w:rsidRPr="002B251A">
        <w:rPr>
          <w:rFonts w:ascii="TH SarabunIT๙" w:hAnsi="TH SarabunIT๙" w:cs="TH SarabunIT๙"/>
          <w:sz w:val="48"/>
          <w:szCs w:val="48"/>
          <w:cs/>
        </w:rPr>
        <w:t xml:space="preserve"> )</w:t>
      </w:r>
    </w:p>
    <w:p w14:paraId="038DF911" w14:textId="4C11BB43" w:rsidR="00973731" w:rsidRPr="002B251A" w:rsidRDefault="00973731" w:rsidP="0097373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  <w:r w:rsidRPr="002B251A">
        <w:rPr>
          <w:rFonts w:ascii="TH SarabunIT๙" w:hAnsi="TH SarabunIT๙" w:cs="TH SarabunIT๙" w:hint="cs"/>
          <w:sz w:val="48"/>
          <w:szCs w:val="48"/>
          <w:cs/>
        </w:rPr>
        <w:t xml:space="preserve">เพิ่มเติม </w:t>
      </w:r>
      <w:r>
        <w:rPr>
          <w:rFonts w:ascii="TH SarabunIT๙" w:hAnsi="TH SarabunIT๙" w:cs="TH SarabunIT๙" w:hint="cs"/>
          <w:sz w:val="48"/>
          <w:szCs w:val="48"/>
          <w:cs/>
        </w:rPr>
        <w:t>ค</w:t>
      </w:r>
      <w:r w:rsidRPr="002B251A">
        <w:rPr>
          <w:rFonts w:ascii="TH SarabunIT๙" w:hAnsi="TH SarabunIT๙" w:cs="TH SarabunIT๙" w:hint="cs"/>
          <w:sz w:val="48"/>
          <w:szCs w:val="48"/>
          <w:cs/>
        </w:rPr>
        <w:t xml:space="preserve">รั้งที่ </w:t>
      </w:r>
      <w:r>
        <w:rPr>
          <w:rFonts w:ascii="TH SarabunIT๙" w:hAnsi="TH SarabunIT๙" w:cs="TH SarabunIT๙" w:hint="cs"/>
          <w:sz w:val="48"/>
          <w:szCs w:val="48"/>
          <w:cs/>
        </w:rPr>
        <w:t>3 พ.ศ. 2563</w:t>
      </w:r>
    </w:p>
    <w:p w14:paraId="7898B3F9" w14:textId="77777777" w:rsidR="00973731" w:rsidRPr="002B251A" w:rsidRDefault="00973731" w:rsidP="00973731">
      <w:pPr>
        <w:spacing w:after="0"/>
        <w:jc w:val="center"/>
        <w:rPr>
          <w:rFonts w:ascii="TH SarabunIT๙" w:hAnsi="TH SarabunIT๙" w:cs="TH SarabunIT๙"/>
          <w:sz w:val="48"/>
          <w:szCs w:val="48"/>
        </w:rPr>
      </w:pPr>
    </w:p>
    <w:p w14:paraId="153D5D82" w14:textId="77777777" w:rsidR="00973731" w:rsidRDefault="00973731" w:rsidP="00973731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6E38F60D" w14:textId="77777777" w:rsidR="00973731" w:rsidRDefault="00973731" w:rsidP="00973731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  <w:r>
        <w:rPr>
          <w:rFonts w:ascii="TH SarabunIT๙" w:hAnsi="TH SarabunIT๙" w:cs="TH SarabunIT๙"/>
          <w:noProof/>
          <w:sz w:val="72"/>
          <w:szCs w:val="72"/>
        </w:rPr>
        <w:drawing>
          <wp:anchor distT="0" distB="0" distL="114300" distR="114300" simplePos="0" relativeHeight="251666432" behindDoc="0" locked="0" layoutInCell="1" allowOverlap="1" wp14:anchorId="05971989" wp14:editId="10BB3F64">
            <wp:simplePos x="0" y="0"/>
            <wp:positionH relativeFrom="column">
              <wp:posOffset>2086610</wp:posOffset>
            </wp:positionH>
            <wp:positionV relativeFrom="paragraph">
              <wp:posOffset>52977</wp:posOffset>
            </wp:positionV>
            <wp:extent cx="1801495" cy="1809750"/>
            <wp:effectExtent l="19050" t="0" r="8255" b="0"/>
            <wp:wrapNone/>
            <wp:docPr id="3" name="Picture 77" descr="ตราประทับ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ตราประทับ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A4448E9" w14:textId="77777777" w:rsidR="00973731" w:rsidRDefault="00973731" w:rsidP="00973731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8ADD39B" w14:textId="77777777" w:rsidR="00973731" w:rsidRDefault="00973731" w:rsidP="00973731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F9BCDA7" w14:textId="77777777" w:rsidR="00973731" w:rsidRDefault="00973731" w:rsidP="00973731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272D7289" w14:textId="77777777" w:rsidR="00973731" w:rsidRDefault="00973731" w:rsidP="00973731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158FB6B5" w14:textId="77777777" w:rsidR="00973731" w:rsidRDefault="00973731" w:rsidP="00973731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4560F56D" w14:textId="77777777" w:rsidR="00973731" w:rsidRPr="002B251A" w:rsidRDefault="00973731" w:rsidP="00973731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>องค์การบริหารส่วนตำบลแดงหม้อ</w:t>
      </w:r>
    </w:p>
    <w:p w14:paraId="33B42EDD" w14:textId="77777777" w:rsidR="00973731" w:rsidRPr="002B251A" w:rsidRDefault="00973731" w:rsidP="00973731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 xml:space="preserve">อำเภอเขื่องใน  </w:t>
      </w:r>
    </w:p>
    <w:p w14:paraId="2276AD14" w14:textId="77777777" w:rsidR="00973731" w:rsidRPr="002B251A" w:rsidRDefault="00973731" w:rsidP="00973731">
      <w:pPr>
        <w:spacing w:after="0"/>
        <w:jc w:val="center"/>
        <w:rPr>
          <w:rFonts w:ascii="TH SarabunIT๙" w:hAnsi="TH SarabunIT๙" w:cs="TH SarabunIT๙"/>
          <w:sz w:val="52"/>
          <w:szCs w:val="52"/>
        </w:rPr>
      </w:pPr>
      <w:r w:rsidRPr="002B251A">
        <w:rPr>
          <w:rFonts w:ascii="TH SarabunIT๙" w:hAnsi="TH SarabunIT๙" w:cs="TH SarabunIT๙"/>
          <w:sz w:val="52"/>
          <w:szCs w:val="52"/>
          <w:cs/>
        </w:rPr>
        <w:t>จังหวัดอุบลราชธานี</w:t>
      </w:r>
    </w:p>
    <w:p w14:paraId="3DDA951C" w14:textId="77777777" w:rsidR="00973731" w:rsidRDefault="00973731" w:rsidP="00973731">
      <w:pPr>
        <w:spacing w:after="0"/>
        <w:jc w:val="center"/>
        <w:rPr>
          <w:rFonts w:ascii="TH SarabunIT๙" w:hAnsi="TH SarabunIT๙" w:cs="TH SarabunIT๙"/>
          <w:sz w:val="72"/>
          <w:szCs w:val="72"/>
        </w:rPr>
      </w:pPr>
    </w:p>
    <w:p w14:paraId="10D4358B" w14:textId="3816C633" w:rsidR="00973731" w:rsidRDefault="00973731" w:rsidP="00505D3B">
      <w:pPr>
        <w:rPr>
          <w:rFonts w:ascii="TH SarabunIT๙" w:hAnsi="TH SarabunIT๙" w:cs="TH SarabunIT๙"/>
          <w:sz w:val="32"/>
          <w:szCs w:val="32"/>
        </w:rPr>
      </w:pPr>
    </w:p>
    <w:p w14:paraId="5CBE6EEA" w14:textId="10B1DF6D" w:rsidR="00973731" w:rsidRDefault="00973731" w:rsidP="00505D3B">
      <w:pPr>
        <w:rPr>
          <w:rFonts w:ascii="TH SarabunIT๙" w:hAnsi="TH SarabunIT๙" w:cs="TH SarabunIT๙"/>
          <w:sz w:val="32"/>
          <w:szCs w:val="32"/>
        </w:rPr>
      </w:pPr>
    </w:p>
    <w:p w14:paraId="12D518F7" w14:textId="142B7055" w:rsidR="00973731" w:rsidRDefault="00973731" w:rsidP="00505D3B">
      <w:pPr>
        <w:rPr>
          <w:rFonts w:ascii="TH SarabunIT๙" w:hAnsi="TH SarabunIT๙" w:cs="TH SarabunIT๙"/>
          <w:sz w:val="32"/>
          <w:szCs w:val="32"/>
        </w:rPr>
      </w:pPr>
    </w:p>
    <w:p w14:paraId="1109E6BC" w14:textId="1457BF78" w:rsidR="00E828F1" w:rsidRDefault="00F165BC">
      <w:r>
        <w:rPr>
          <w:noProof/>
        </w:rPr>
        <w:lastRenderedPageBreak/>
        <w:pict w14:anchorId="716189C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.05pt;margin-top:-8.25pt;width:217.25pt;height:43.95pt;z-index:251660288;mso-height-percent:200;mso-height-percent:200;mso-width-relative:margin;mso-height-relative:margin">
            <v:textbox style="mso-fit-shape-to-text:t">
              <w:txbxContent>
                <w:p w14:paraId="30F163B3" w14:textId="77777777" w:rsidR="00E828F1" w:rsidRPr="00E828F1" w:rsidRDefault="00E828F1" w:rsidP="00E828F1">
                  <w:pPr>
                    <w:jc w:val="center"/>
                    <w:rPr>
                      <w:rFonts w:ascii="TH SarabunIT๙" w:hAnsi="TH SarabunIT๙" w:cs="TH SarabunIT๙"/>
                      <w:sz w:val="40"/>
                      <w:szCs w:val="40"/>
                      <w:cs/>
                    </w:rPr>
                  </w:pPr>
                  <w:r w:rsidRPr="00E828F1">
                    <w:rPr>
                      <w:rFonts w:ascii="TH SarabunIT๙" w:hAnsi="TH SarabunIT๙" w:cs="TH SarabunIT๙"/>
                      <w:sz w:val="40"/>
                      <w:szCs w:val="40"/>
                      <w:cs/>
                    </w:rPr>
                    <w:t>เหตุผลความจำเป็น</w:t>
                  </w:r>
                </w:p>
              </w:txbxContent>
            </v:textbox>
          </v:shape>
        </w:pict>
      </w:r>
    </w:p>
    <w:p w14:paraId="43E565C1" w14:textId="77777777" w:rsidR="00E828F1" w:rsidRDefault="00E828F1"/>
    <w:p w14:paraId="527D8470" w14:textId="77777777" w:rsidR="00E828F1" w:rsidRDefault="00E828F1">
      <w:r>
        <w:rPr>
          <w:rFonts w:hint="cs"/>
          <w:cs/>
        </w:rPr>
        <w:tab/>
      </w:r>
    </w:p>
    <w:p w14:paraId="344EA909" w14:textId="5FD7CD5D" w:rsidR="00E828F1" w:rsidRDefault="00E828F1" w:rsidP="004A0AB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ในการเพิ่มเติม แผนพัฒนาท้องถิ่น ( พ.ศ. 2561-2565 ) ครั้งที่ 3</w:t>
      </w:r>
      <w:r w:rsidR="000E59AE">
        <w:rPr>
          <w:rFonts w:ascii="TH SarabunIT๙" w:hAnsi="TH SarabunIT๙" w:cs="TH SarabunIT๙" w:hint="cs"/>
          <w:sz w:val="32"/>
          <w:szCs w:val="32"/>
          <w:cs/>
        </w:rPr>
        <w:t xml:space="preserve"> ปี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เนื่อง</w:t>
      </w:r>
      <w:r w:rsidR="004A0AB5">
        <w:rPr>
          <w:rFonts w:ascii="TH SarabunIT๙" w:hAnsi="TH SarabunIT๙" w:cs="TH SarabunIT๙" w:hint="cs"/>
          <w:sz w:val="32"/>
          <w:szCs w:val="32"/>
          <w:cs/>
        </w:rPr>
        <w:t>จาก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กระทรวงมหาดไทยแจ้งให้จังหวัดจัดตั้งชุดปฏิบัติการจิตอาสาภัยพิบัติประจำองค์กรปกครองส่วนท้องถิ่น  เพื่อเป็นผู้ช่วยเจ้าพนักงานในการป้องกันและบรรเทาสาธารณภัยในระดับพื้นที่  ตามอำนาจหน้าที่  ตามพระราชบัญญัติสภาตำบลและองค์การบริหารส่วนตำบล พ.ศ. 2537 และแก้ไขเพิ่มเติม ( ฉบับที่ 7 ) พ.ศ. 2562  และพระราชบัญญัติกำหนดแผนและขั้นตอนการกระจายอำนาจให้แก่องค์กรปกครองส่วนท้องถิ่น พ.ศ. 2542 โดยกำหนดให้องค์กรปกครองส่วนท้องถิ่นดำเนินการฝึกอบรมชุดปฏิบัติการจิตอาสาภัยพิบัติให้แล้วเสร็จภายในเดือน  กรกฎาคม 2563 </w:t>
      </w:r>
    </w:p>
    <w:p w14:paraId="48B78AC5" w14:textId="77777777" w:rsidR="00E828F1" w:rsidRPr="00E828F1" w:rsidRDefault="00E828F1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เพื่อให้การดำเนินการตามหนังสือสั่งการ</w:t>
      </w:r>
      <w:r w:rsidR="004A0AB5">
        <w:rPr>
          <w:rFonts w:ascii="TH SarabunIT๙" w:hAnsi="TH SarabunIT๙" w:cs="TH SarabunIT๙" w:hint="cs"/>
          <w:sz w:val="32"/>
          <w:szCs w:val="32"/>
          <w:cs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>กระทรวงมหาดไทยถูกต้องตามระเบียบกระทรวงมหาดไทยว่าการจัดทำแผนพัฒนา</w:t>
      </w:r>
      <w:r w:rsidR="004A0AB5">
        <w:rPr>
          <w:rFonts w:ascii="TH SarabunIT๙" w:hAnsi="TH SarabunIT๙" w:cs="TH SarabunIT๙" w:hint="cs"/>
          <w:sz w:val="32"/>
          <w:szCs w:val="32"/>
          <w:cs/>
        </w:rPr>
        <w:t xml:space="preserve">ขององค์กรปกครองส่วนท้องถิ่น พ.ศ. 2548 ไขเพิ่มเติม                ( ฉบับที่3 ) พ.ศ. 2561 ข้อ 22/2 </w:t>
      </w:r>
    </w:p>
    <w:p w14:paraId="445392DD" w14:textId="77777777" w:rsidR="00C52A95" w:rsidRDefault="00C52A95">
      <w:pPr>
        <w:rPr>
          <w:rFonts w:ascii="TH SarabunIT๙" w:hAnsi="TH SarabunIT๙" w:cs="TH SarabunIT๙"/>
          <w:sz w:val="32"/>
          <w:szCs w:val="32"/>
        </w:rPr>
      </w:pPr>
    </w:p>
    <w:p w14:paraId="55360652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149D500F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721501E0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2AF5D195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3376077D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520A0F64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66FD4605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1D740DBA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083F5F3B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023518EE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4A0A024E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7D074BBE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1BF1ADF7" w14:textId="77777777" w:rsidR="00D460E9" w:rsidRDefault="00D460E9" w:rsidP="00D460E9">
      <w:pPr>
        <w:jc w:val="center"/>
        <w:rPr>
          <w:rFonts w:ascii="TH SarabunIT๙" w:eastAsia="Times New Roman" w:hAnsi="TH SarabunIT๙" w:cs="TH SarabunIT๙"/>
          <w:sz w:val="52"/>
          <w:szCs w:val="52"/>
        </w:rPr>
      </w:pPr>
    </w:p>
    <w:p w14:paraId="24F29D1B" w14:textId="77777777" w:rsidR="00D460E9" w:rsidRDefault="00D460E9" w:rsidP="00D460E9">
      <w:pPr>
        <w:rPr>
          <w:rFonts w:ascii="THSarabunNew" w:eastAsia="Times New Roman" w:hAnsi="THSarabunNew"/>
          <w:sz w:val="18"/>
          <w:szCs w:val="18"/>
        </w:rPr>
      </w:pPr>
    </w:p>
    <w:p w14:paraId="0A81C8E3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30046928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34430251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09BCAEA7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2684EC40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546813D6" w14:textId="77777777" w:rsidR="00D460E9" w:rsidRDefault="00D460E9">
      <w:pPr>
        <w:rPr>
          <w:rFonts w:ascii="TH SarabunIT๙" w:hAnsi="TH SarabunIT๙" w:cs="TH SarabunIT๙"/>
          <w:sz w:val="32"/>
          <w:szCs w:val="32"/>
        </w:rPr>
      </w:pPr>
    </w:p>
    <w:p w14:paraId="37CDE89C" w14:textId="77777777" w:rsidR="00D460E9" w:rsidRPr="00E828F1" w:rsidRDefault="00D460E9">
      <w:pPr>
        <w:rPr>
          <w:rFonts w:ascii="TH SarabunIT๙" w:hAnsi="TH SarabunIT๙" w:cs="TH SarabunIT๙"/>
          <w:sz w:val="32"/>
          <w:szCs w:val="32"/>
        </w:rPr>
      </w:pPr>
    </w:p>
    <w:sectPr w:rsidR="00D460E9" w:rsidRPr="00E828F1" w:rsidSect="00374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8F1"/>
    <w:rsid w:val="00095822"/>
    <w:rsid w:val="000E59AE"/>
    <w:rsid w:val="000E7704"/>
    <w:rsid w:val="001B2E8D"/>
    <w:rsid w:val="00255201"/>
    <w:rsid w:val="00371707"/>
    <w:rsid w:val="00374357"/>
    <w:rsid w:val="004A0AB5"/>
    <w:rsid w:val="00505D3B"/>
    <w:rsid w:val="00570BCD"/>
    <w:rsid w:val="00590A08"/>
    <w:rsid w:val="008978EF"/>
    <w:rsid w:val="00973731"/>
    <w:rsid w:val="009A515D"/>
    <w:rsid w:val="00B476F2"/>
    <w:rsid w:val="00BA29AB"/>
    <w:rsid w:val="00C255A7"/>
    <w:rsid w:val="00C52A95"/>
    <w:rsid w:val="00D460E9"/>
    <w:rsid w:val="00D92B32"/>
    <w:rsid w:val="00D94E03"/>
    <w:rsid w:val="00E828F1"/>
    <w:rsid w:val="00EC2401"/>
    <w:rsid w:val="00F165BC"/>
    <w:rsid w:val="00F8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40D179A"/>
  <w15:docId w15:val="{5552D78E-8D41-48C2-AE86-2C66021E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28F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828F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Se7en V1</dc:creator>
  <cp:lastModifiedBy>HP</cp:lastModifiedBy>
  <cp:revision>16</cp:revision>
  <cp:lastPrinted>2020-02-18T02:31:00Z</cp:lastPrinted>
  <dcterms:created xsi:type="dcterms:W3CDTF">2020-02-16T07:41:00Z</dcterms:created>
  <dcterms:modified xsi:type="dcterms:W3CDTF">2021-05-05T02:17:00Z</dcterms:modified>
</cp:coreProperties>
</file>